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23821" w14:textId="21D67ADA" w:rsidR="00EE25BD" w:rsidRPr="007812FA" w:rsidRDefault="00EE25BD" w:rsidP="00EE25B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7812FA">
        <w:rPr>
          <w:b/>
          <w:noProof/>
          <w:sz w:val="24"/>
          <w:szCs w:val="24"/>
        </w:rPr>
        <w:t>3GPP TSG CT WG3 Meeting #132e</w:t>
      </w:r>
      <w:r w:rsidRPr="007812FA">
        <w:rPr>
          <w:b/>
          <w:i/>
          <w:noProof/>
          <w:sz w:val="24"/>
          <w:szCs w:val="24"/>
        </w:rPr>
        <w:tab/>
      </w:r>
      <w:r w:rsidRPr="007812FA">
        <w:rPr>
          <w:b/>
          <w:noProof/>
          <w:sz w:val="24"/>
          <w:szCs w:val="24"/>
        </w:rPr>
        <w:t>C3-240</w:t>
      </w:r>
      <w:r w:rsidR="00BA2AA6">
        <w:rPr>
          <w:b/>
          <w:noProof/>
          <w:sz w:val="24"/>
          <w:szCs w:val="24"/>
        </w:rPr>
        <w:t>155</w:t>
      </w:r>
    </w:p>
    <w:p w14:paraId="4E702DCB" w14:textId="00ADD53D" w:rsidR="00EE25BD" w:rsidRDefault="00EE25BD" w:rsidP="00EE25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22</w:t>
      </w:r>
      <w:r w:rsidRPr="00741B0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24</w:t>
      </w:r>
      <w:r w:rsidRPr="00741B0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January, 2024</w:t>
      </w:r>
    </w:p>
    <w:p w14:paraId="145E0C4E" w14:textId="77777777" w:rsidR="006853DC" w:rsidRDefault="006853DC" w:rsidP="006853DC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14:paraId="6DDD6291" w14:textId="1246EE3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7BC75FDD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</w:r>
      <w:r w:rsidR="00AE22A3" w:rsidRPr="00AE22A3">
        <w:rPr>
          <w:rFonts w:ascii="Arial" w:hAnsi="Arial" w:cs="Arial"/>
          <w:b/>
          <w:sz w:val="22"/>
          <w:szCs w:val="22"/>
        </w:rPr>
        <w:t>C3-2</w:t>
      </w:r>
      <w:r w:rsidR="00784BD4">
        <w:rPr>
          <w:rFonts w:ascii="Arial" w:hAnsi="Arial" w:cs="Arial"/>
          <w:b/>
          <w:sz w:val="22"/>
          <w:szCs w:val="22"/>
        </w:rPr>
        <w:t>40029</w:t>
      </w:r>
      <w:r w:rsidR="001B56D5">
        <w:rPr>
          <w:rFonts w:ascii="Arial" w:hAnsi="Arial" w:cs="Arial"/>
          <w:b/>
          <w:sz w:val="22"/>
          <w:szCs w:val="22"/>
        </w:rPr>
        <w:t xml:space="preserve"> / </w:t>
      </w:r>
      <w:proofErr w:type="gramStart"/>
      <w:r w:rsidR="001B56D5" w:rsidRPr="001B56D5">
        <w:rPr>
          <w:rFonts w:ascii="Arial" w:hAnsi="Arial" w:cs="Arial"/>
          <w:b/>
          <w:sz w:val="22"/>
          <w:szCs w:val="22"/>
        </w:rPr>
        <w:t>MEC(</w:t>
      </w:r>
      <w:proofErr w:type="gramEnd"/>
      <w:r w:rsidR="001B56D5" w:rsidRPr="001B56D5">
        <w:rPr>
          <w:rFonts w:ascii="Arial" w:hAnsi="Arial" w:cs="Arial"/>
          <w:b/>
          <w:sz w:val="22"/>
          <w:szCs w:val="22"/>
        </w:rPr>
        <w:t>23)000517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55BAA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6A9D">
        <w:rPr>
          <w:rFonts w:ascii="Arial" w:hAnsi="Arial" w:cs="Arial"/>
          <w:b/>
          <w:bCs/>
          <w:sz w:val="22"/>
          <w:szCs w:val="22"/>
        </w:rPr>
        <w:t>NBI18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5"/>
      <w:bookmarkEnd w:id="6"/>
      <w:bookmarkEnd w:id="7"/>
    </w:p>
    <w:p w14:paraId="01147493" w14:textId="5348A880" w:rsidR="00B97703" w:rsidRPr="00413D8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413D8A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413D8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554F" w:rsidRPr="00413D8A">
        <w:rPr>
          <w:rFonts w:ascii="Arial" w:hAnsi="Arial" w:cs="Arial"/>
          <w:b/>
          <w:bCs/>
          <w:sz w:val="22"/>
          <w:szCs w:val="22"/>
          <w:lang w:val="fr-FR"/>
        </w:rPr>
        <w:t>ETSI ISG MEC</w:t>
      </w:r>
      <w:r w:rsidR="00413D8A" w:rsidRPr="00413D8A">
        <w:rPr>
          <w:rFonts w:ascii="Arial" w:hAnsi="Arial" w:cs="Arial"/>
          <w:b/>
          <w:bCs/>
          <w:sz w:val="22"/>
          <w:szCs w:val="22"/>
          <w:lang w:val="fr-FR"/>
        </w:rPr>
        <w:t>, SA6, SA</w:t>
      </w:r>
      <w:r w:rsidR="00413D8A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08C8D7FD" w14:textId="1742DB9D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 xml:space="preserve">SA, </w:t>
      </w:r>
      <w:r w:rsidR="00EB5BF5" w:rsidRPr="00FD23EB">
        <w:rPr>
          <w:rFonts w:ascii="Arial" w:hAnsi="Arial" w:cs="Arial"/>
          <w:b/>
          <w:bCs/>
          <w:sz w:val="22"/>
          <w:szCs w:val="22"/>
          <w:lang w:val="fr-FR"/>
        </w:rPr>
        <w:t>CT</w:t>
      </w:r>
    </w:p>
    <w:bookmarkEnd w:id="8"/>
    <w:bookmarkEnd w:id="9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6E5E0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E5E0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6E5E0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6E5E08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="008C7368" w:rsidRPr="006E5E08">
        <w:rPr>
          <w:rFonts w:ascii="Arial" w:hAnsi="Arial" w:cs="Arial"/>
          <w:b/>
          <w:sz w:val="22"/>
          <w:szCs w:val="22"/>
          <w:lang w:val="fr-FR"/>
        </w:rPr>
        <w:tab/>
      </w:r>
      <w:r w:rsidR="00AE6C34" w:rsidRPr="006E5E08">
        <w:rPr>
          <w:rFonts w:ascii="Arial" w:hAnsi="Arial" w:cs="Arial"/>
          <w:b/>
          <w:bCs/>
          <w:sz w:val="22"/>
          <w:szCs w:val="22"/>
          <w:lang w:val="fr-FR"/>
        </w:rPr>
        <w:t xml:space="preserve">Abdessamad </w:t>
      </w:r>
      <w:r w:rsidR="00CD7B37" w:rsidRPr="006E5E08">
        <w:rPr>
          <w:rFonts w:ascii="Arial" w:hAnsi="Arial" w:cs="Arial"/>
          <w:b/>
          <w:bCs/>
          <w:sz w:val="22"/>
          <w:szCs w:val="22"/>
          <w:lang w:val="fr-FR"/>
        </w:rPr>
        <w:t xml:space="preserve">El </w:t>
      </w:r>
      <w:proofErr w:type="spellStart"/>
      <w:r w:rsidR="00CD7B37" w:rsidRPr="006E5E08">
        <w:rPr>
          <w:rFonts w:ascii="Arial" w:hAnsi="Arial" w:cs="Arial"/>
          <w:b/>
          <w:bCs/>
          <w:sz w:val="22"/>
          <w:szCs w:val="22"/>
          <w:lang w:val="fr-FR"/>
        </w:rPr>
        <w:t>Moatamid</w:t>
      </w:r>
      <w:proofErr w:type="spellEnd"/>
    </w:p>
    <w:p w14:paraId="2FA253CA" w14:textId="6BE5EDE9" w:rsidR="008C7368" w:rsidRPr="006E5E0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E5E0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E6C34" w:rsidRPr="006E5E08">
        <w:rPr>
          <w:rFonts w:ascii="Arial" w:hAnsi="Arial" w:cs="Arial"/>
          <w:b/>
          <w:bCs/>
          <w:sz w:val="22"/>
          <w:szCs w:val="22"/>
          <w:lang w:val="fr-FR"/>
        </w:rPr>
        <w:t>abdessamad.el.moatamid@huawei.com</w:t>
      </w:r>
    </w:p>
    <w:p w14:paraId="4009E3A9" w14:textId="688C223A" w:rsidR="00B97703" w:rsidRPr="006E5E0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E5E08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2968355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C21B61" w:rsidRPr="002D7292">
        <w:rPr>
          <w:rFonts w:ascii="Arial" w:hAnsi="Arial" w:cs="Arial"/>
          <w:b/>
        </w:rPr>
        <w:t>C</w:t>
      </w:r>
      <w:r w:rsidR="00F760E3" w:rsidRPr="002D7292">
        <w:rPr>
          <w:rFonts w:ascii="Arial" w:hAnsi="Arial" w:cs="Arial"/>
          <w:b/>
        </w:rPr>
        <w:t>R#</w:t>
      </w:r>
      <w:r w:rsidR="00150DF1">
        <w:rPr>
          <w:rFonts w:ascii="Arial" w:hAnsi="Arial" w:cs="Arial"/>
          <w:b/>
        </w:rPr>
        <w:t>0</w:t>
      </w:r>
      <w:r w:rsidR="00EF2C25">
        <w:rPr>
          <w:rFonts w:ascii="Arial" w:hAnsi="Arial" w:cs="Arial"/>
          <w:b/>
        </w:rPr>
        <w:t>301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>TS 29.</w:t>
      </w:r>
      <w:r w:rsidR="00EF2C25">
        <w:rPr>
          <w:rFonts w:ascii="Arial" w:hAnsi="Arial" w:cs="Arial"/>
          <w:b/>
        </w:rPr>
        <w:t>2</w:t>
      </w:r>
      <w:r w:rsidR="002D7292" w:rsidRPr="002D7292">
        <w:rPr>
          <w:rFonts w:ascii="Arial" w:hAnsi="Arial" w:cs="Arial"/>
          <w:b/>
        </w:rPr>
        <w:t xml:space="preserve">22, </w:t>
      </w:r>
      <w:r w:rsidR="00F760E3" w:rsidRPr="002D7292">
        <w:rPr>
          <w:rFonts w:ascii="Arial" w:hAnsi="Arial" w:cs="Arial"/>
          <w:b/>
        </w:rPr>
        <w:t>C</w:t>
      </w:r>
      <w:r w:rsidR="00C21B61" w:rsidRPr="002D7292">
        <w:rPr>
          <w:rFonts w:ascii="Arial" w:hAnsi="Arial" w:cs="Arial"/>
          <w:b/>
        </w:rPr>
        <w:t>3-2</w:t>
      </w:r>
      <w:r w:rsidR="008C28C4">
        <w:rPr>
          <w:rFonts w:ascii="Arial" w:hAnsi="Arial" w:cs="Arial"/>
          <w:b/>
        </w:rPr>
        <w:t>40</w:t>
      </w:r>
      <w:r w:rsidR="006A20E8">
        <w:rPr>
          <w:rFonts w:ascii="Arial" w:hAnsi="Arial" w:cs="Arial"/>
          <w:b/>
        </w:rPr>
        <w:t>220</w:t>
      </w:r>
      <w:r w:rsidR="00F760E3" w:rsidRPr="002D7292">
        <w:rPr>
          <w:rFonts w:ascii="Arial" w:hAnsi="Arial" w:cs="Arial"/>
          <w:b/>
        </w:rPr>
        <w:t>)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517B9953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 w:rsidR="00BA6BB7">
        <w:rPr>
          <w:rFonts w:ascii="Arial" w:hAnsi="Arial" w:cs="Arial"/>
          <w:bCs/>
        </w:rPr>
        <w:t xml:space="preserve">ETSI ISG MEC on their reply LS </w:t>
      </w:r>
      <w:r w:rsidR="00C77A3A">
        <w:rPr>
          <w:rFonts w:ascii="Arial" w:hAnsi="Arial" w:cs="Arial"/>
          <w:bCs/>
        </w:rPr>
        <w:t>on</w:t>
      </w:r>
      <w:r w:rsidR="00033989" w:rsidRPr="00B43586">
        <w:rPr>
          <w:rFonts w:ascii="Arial" w:hAnsi="Arial" w:cs="Arial"/>
          <w:bCs/>
        </w:rPr>
        <w:t xml:space="preserve"> CAPIF </w:t>
      </w:r>
      <w:r w:rsidR="00BA6BB7">
        <w:rPr>
          <w:rFonts w:ascii="Arial" w:hAnsi="Arial" w:cs="Arial"/>
          <w:bCs/>
        </w:rPr>
        <w:t xml:space="preserve">extensibility and </w:t>
      </w:r>
      <w:r w:rsidR="00033989" w:rsidRPr="00B43586">
        <w:rPr>
          <w:rFonts w:ascii="Arial" w:hAnsi="Arial" w:cs="Arial"/>
          <w:bCs/>
        </w:rPr>
        <w:t>alignment</w:t>
      </w:r>
      <w:r w:rsidR="00C77A3A">
        <w:rPr>
          <w:rFonts w:ascii="Arial" w:hAnsi="Arial" w:cs="Arial"/>
          <w:bCs/>
        </w:rPr>
        <w:t xml:space="preserve"> with ETSI ISG MEG</w:t>
      </w:r>
      <w:r w:rsidR="00033989">
        <w:rPr>
          <w:rFonts w:ascii="Arial" w:hAnsi="Arial" w:cs="Arial"/>
          <w:bCs/>
        </w:rPr>
        <w:t>.</w:t>
      </w:r>
    </w:p>
    <w:p w14:paraId="1011411E" w14:textId="50DFABF4" w:rsidR="008520FB" w:rsidRDefault="0041713A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</w:t>
      </w:r>
      <w:r w:rsidR="00262BDE">
        <w:rPr>
          <w:rFonts w:ascii="Arial" w:hAnsi="Arial" w:cs="Arial"/>
          <w:bCs/>
        </w:rPr>
        <w:t xml:space="preserve">would like to inform </w:t>
      </w:r>
      <w:r w:rsidR="006937B3">
        <w:rPr>
          <w:rFonts w:ascii="Arial" w:hAnsi="Arial" w:cs="Arial"/>
          <w:bCs/>
        </w:rPr>
        <w:t>ETSI ISG MEC</w:t>
      </w:r>
      <w:r w:rsidR="00413D8A">
        <w:rPr>
          <w:rFonts w:ascii="Arial" w:hAnsi="Arial" w:cs="Arial"/>
          <w:bCs/>
        </w:rPr>
        <w:t>, SA6 and SA3</w:t>
      </w:r>
      <w:r w:rsidR="006937B3">
        <w:rPr>
          <w:rFonts w:ascii="Arial" w:hAnsi="Arial" w:cs="Arial"/>
          <w:bCs/>
        </w:rPr>
        <w:t xml:space="preserve"> </w:t>
      </w:r>
      <w:r w:rsidR="00D63346">
        <w:rPr>
          <w:rFonts w:ascii="Arial" w:hAnsi="Arial" w:cs="Arial"/>
          <w:bCs/>
        </w:rPr>
        <w:t xml:space="preserve">that CT3 </w:t>
      </w:r>
      <w:r w:rsidR="008520FB">
        <w:rPr>
          <w:rFonts w:ascii="Arial" w:hAnsi="Arial" w:cs="Arial"/>
          <w:bCs/>
        </w:rPr>
        <w:t xml:space="preserve">completed the definition of the extensibility of the security methods as per the agreed </w:t>
      </w:r>
      <w:r w:rsidR="008520FB" w:rsidRPr="008520FB">
        <w:rPr>
          <w:rFonts w:ascii="Arial" w:hAnsi="Arial" w:cs="Arial"/>
          <w:bCs/>
        </w:rPr>
        <w:t>CR#0301 (TS 29.222, C3-240</w:t>
      </w:r>
      <w:r w:rsidR="006A20E8">
        <w:rPr>
          <w:rFonts w:ascii="Arial" w:hAnsi="Arial" w:cs="Arial"/>
          <w:bCs/>
        </w:rPr>
        <w:t>220</w:t>
      </w:r>
      <w:bookmarkStart w:id="10" w:name="_GoBack"/>
      <w:bookmarkEnd w:id="10"/>
      <w:r w:rsidR="008520FB" w:rsidRPr="008520FB">
        <w:rPr>
          <w:rFonts w:ascii="Arial" w:hAnsi="Arial" w:cs="Arial"/>
          <w:bCs/>
        </w:rPr>
        <w:t>)</w:t>
      </w:r>
      <w:r w:rsidR="008520FB">
        <w:rPr>
          <w:rFonts w:ascii="Arial" w:hAnsi="Arial" w:cs="Arial"/>
          <w:bCs/>
        </w:rPr>
        <w:t xml:space="preserve"> attached to this LS.</w:t>
      </w:r>
    </w:p>
    <w:p w14:paraId="0C4C038A" w14:textId="5523C318" w:rsidR="003D6596" w:rsidRDefault="00413D8A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With this, CT3 would like to inform ETSI ISG MEC, SA6 and SA3 that CT3 completed the definition of the </w:t>
      </w:r>
      <w:r w:rsidRPr="00B43586">
        <w:rPr>
          <w:rFonts w:ascii="Arial" w:hAnsi="Arial" w:cs="Arial"/>
          <w:bCs/>
        </w:rPr>
        <w:t xml:space="preserve">CAPIF </w:t>
      </w:r>
      <w:r>
        <w:rPr>
          <w:rFonts w:ascii="Arial" w:hAnsi="Arial" w:cs="Arial"/>
          <w:bCs/>
        </w:rPr>
        <w:t xml:space="preserve">extensibility and </w:t>
      </w:r>
      <w:r w:rsidRPr="00B43586">
        <w:rPr>
          <w:rFonts w:ascii="Arial" w:hAnsi="Arial" w:cs="Arial"/>
          <w:bCs/>
        </w:rPr>
        <w:t>alignment</w:t>
      </w:r>
      <w:r>
        <w:rPr>
          <w:rFonts w:ascii="Arial" w:hAnsi="Arial" w:cs="Arial"/>
          <w:bCs/>
        </w:rPr>
        <w:t xml:space="preserve"> with ETSI ISG MEG</w:t>
      </w:r>
      <w:r w:rsidR="00140DF1">
        <w:rPr>
          <w:rFonts w:ascii="Arial" w:hAnsi="Arial" w:cs="Arial"/>
          <w:bCs/>
        </w:rPr>
        <w:t xml:space="preserve"> requirements, i.e.:</w:t>
      </w:r>
    </w:p>
    <w:p w14:paraId="5800570B" w14:textId="2CB680BC" w:rsidR="00140DF1" w:rsidRDefault="00140DF1" w:rsidP="00140DF1">
      <w:pPr>
        <w:pStyle w:val="B1"/>
        <w:rPr>
          <w:rFonts w:ascii="Arial" w:hAnsi="Arial" w:cs="Arial"/>
          <w:lang w:val="en-US"/>
        </w:rPr>
      </w:pPr>
      <w:r w:rsidRPr="00DA5C94">
        <w:rPr>
          <w:rFonts w:ascii="Arial" w:hAnsi="Arial" w:cs="Arial"/>
          <w:lang w:val="en-US"/>
        </w:rPr>
        <w:t>-</w:t>
      </w:r>
      <w:r w:rsidRPr="00DA5C94">
        <w:rPr>
          <w:rFonts w:ascii="Arial" w:hAnsi="Arial" w:cs="Arial"/>
          <w:lang w:val="en-US"/>
        </w:rPr>
        <w:tab/>
        <w:t>Extensibility of the data model, with in particular the extensibility of the protocols, data formats and security methods for AEFs defined outside 3GPP.</w:t>
      </w:r>
    </w:p>
    <w:p w14:paraId="707572CD" w14:textId="1C288912" w:rsidR="00DA5C94" w:rsidRDefault="00DA5C94" w:rsidP="00140DF1">
      <w:pPr>
        <w:pStyle w:val="B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ab/>
        <w:t>Extensibility of the query parameters</w:t>
      </w:r>
      <w:r w:rsidRPr="00DA5C94">
        <w:rPr>
          <w:rFonts w:ascii="Arial" w:hAnsi="Arial" w:cs="Arial"/>
          <w:lang w:val="en-US"/>
        </w:rPr>
        <w:t xml:space="preserve"> for AEFs defined outside 3GPP</w:t>
      </w:r>
      <w:r>
        <w:rPr>
          <w:rFonts w:ascii="Arial" w:hAnsi="Arial" w:cs="Arial"/>
          <w:lang w:val="en-US"/>
        </w:rPr>
        <w:t>.</w:t>
      </w:r>
    </w:p>
    <w:p w14:paraId="23B737E8" w14:textId="3E587348" w:rsidR="006E5E08" w:rsidRPr="006E5E08" w:rsidRDefault="009266EA" w:rsidP="006E5E08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Regarding the question on </w:t>
      </w:r>
      <w:r w:rsidR="00B1685F">
        <w:rPr>
          <w:rFonts w:ascii="Arial" w:hAnsi="Arial" w:cs="Arial"/>
          <w:bCs/>
          <w:lang w:eastAsia="zh-CN"/>
        </w:rPr>
        <w:t xml:space="preserve">the service API category, CT3 </w:t>
      </w:r>
      <w:r w:rsidR="003B052F">
        <w:rPr>
          <w:rFonts w:ascii="Arial" w:hAnsi="Arial" w:cs="Arial"/>
          <w:bCs/>
          <w:lang w:eastAsia="zh-CN"/>
        </w:rPr>
        <w:t xml:space="preserve">is still discussing it and will provide a feedback in its </w:t>
      </w:r>
      <w:r w:rsidR="00790546">
        <w:rPr>
          <w:rFonts w:ascii="Arial" w:hAnsi="Arial" w:cs="Arial"/>
          <w:bCs/>
          <w:lang w:eastAsia="zh-CN"/>
        </w:rPr>
        <w:t>future</w:t>
      </w:r>
      <w:r w:rsidR="003B052F">
        <w:rPr>
          <w:rFonts w:ascii="Arial" w:hAnsi="Arial" w:cs="Arial"/>
          <w:bCs/>
          <w:lang w:eastAsia="zh-CN"/>
        </w:rPr>
        <w:t xml:space="preserve"> meeting</w:t>
      </w:r>
      <w:r w:rsidR="00790546">
        <w:rPr>
          <w:rFonts w:ascii="Arial" w:hAnsi="Arial" w:cs="Arial"/>
          <w:bCs/>
          <w:lang w:eastAsia="zh-CN"/>
        </w:rPr>
        <w:t>s</w:t>
      </w:r>
      <w:r w:rsidR="003B052F">
        <w:rPr>
          <w:rFonts w:ascii="Arial" w:hAnsi="Arial" w:cs="Arial"/>
          <w:bCs/>
          <w:lang w:eastAsia="zh-CN"/>
        </w:rPr>
        <w:t>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4C2978F8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D7325B" w:rsidRPr="00D7325B">
        <w:rPr>
          <w:rFonts w:ascii="Arial" w:hAnsi="Arial" w:cs="Arial"/>
          <w:b/>
          <w:bCs/>
          <w:lang w:val="en-US" w:eastAsia="en-US"/>
        </w:rPr>
        <w:t>ETSI ISG MEC</w:t>
      </w:r>
      <w:r w:rsidR="009522CD">
        <w:rPr>
          <w:rFonts w:ascii="Arial" w:hAnsi="Arial" w:cs="Arial"/>
          <w:b/>
          <w:bCs/>
          <w:lang w:val="en-US" w:eastAsia="en-US"/>
        </w:rPr>
        <w:t>, SA6 and SA3</w:t>
      </w:r>
    </w:p>
    <w:p w14:paraId="0DF0A4E9" w14:textId="07CEED8E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D7325B">
        <w:rPr>
          <w:rFonts w:ascii="Arial" w:hAnsi="Arial" w:cs="Arial"/>
          <w:bCs/>
        </w:rPr>
        <w:t>ETSI ISG MEC</w:t>
      </w:r>
      <w:r w:rsidR="001C6D46">
        <w:rPr>
          <w:rFonts w:ascii="Arial" w:hAnsi="Arial" w:cs="Arial"/>
          <w:bCs/>
        </w:rPr>
        <w:t>, SA6 and SA3</w:t>
      </w:r>
      <w:r w:rsidR="00D7325B">
        <w:rPr>
          <w:rFonts w:ascii="Arial" w:hAnsi="Arial" w:cs="Arial"/>
          <w:bCs/>
        </w:rPr>
        <w:t xml:space="preserve"> </w:t>
      </w:r>
      <w:r w:rsidR="005216FB" w:rsidRPr="005216FB">
        <w:rPr>
          <w:rFonts w:ascii="Arial" w:hAnsi="Arial" w:cs="Arial"/>
          <w:bCs/>
        </w:rPr>
        <w:t xml:space="preserve">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2F25300C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AF2C70">
        <w:rPr>
          <w:rFonts w:ascii="Arial" w:hAnsi="Arial" w:cs="Arial"/>
          <w:bCs/>
        </w:rPr>
        <w:t>33</w:t>
      </w:r>
      <w:r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26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 xml:space="preserve">February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</w:t>
      </w:r>
      <w:r w:rsidR="00AF2C7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>March</w:t>
      </w:r>
      <w:r w:rsidRPr="003F78FD">
        <w:rPr>
          <w:rFonts w:ascii="Arial" w:hAnsi="Arial" w:cs="Arial"/>
          <w:bCs/>
        </w:rPr>
        <w:t xml:space="preserve"> 202</w:t>
      </w:r>
      <w:r w:rsidR="00D761A7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Athens</w:t>
      </w:r>
      <w:r w:rsidRPr="000D35EA">
        <w:rPr>
          <w:rFonts w:ascii="Arial" w:hAnsi="Arial" w:cs="Arial"/>
          <w:bCs/>
        </w:rPr>
        <w:t xml:space="preserve">, </w:t>
      </w:r>
      <w:r w:rsidR="00AF2C70">
        <w:rPr>
          <w:rFonts w:ascii="Arial" w:hAnsi="Arial" w:cs="Arial"/>
          <w:bCs/>
        </w:rPr>
        <w:t>Greece</w:t>
      </w:r>
    </w:p>
    <w:p w14:paraId="2F4A28CD" w14:textId="6BE56D29" w:rsidR="003B4138" w:rsidRDefault="003B4138" w:rsidP="003B4138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CT3#134</w:t>
      </w:r>
      <w:r>
        <w:rPr>
          <w:rFonts w:ascii="Arial" w:hAnsi="Arial" w:cs="Arial"/>
          <w:bCs/>
        </w:rPr>
        <w:tab/>
      </w:r>
      <w:r w:rsidR="00D761A7">
        <w:rPr>
          <w:rFonts w:ascii="Arial" w:hAnsi="Arial" w:cs="Arial"/>
          <w:bCs/>
        </w:rPr>
        <w:t>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D761A7">
        <w:rPr>
          <w:rFonts w:ascii="Arial" w:hAnsi="Arial" w:cs="Arial"/>
          <w:bCs/>
        </w:rPr>
        <w:t>19</w:t>
      </w:r>
      <w:r w:rsidR="00D761A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D761A7">
        <w:rPr>
          <w:rFonts w:ascii="Arial" w:hAnsi="Arial" w:cs="Arial"/>
          <w:bCs/>
        </w:rPr>
        <w:t>April</w:t>
      </w:r>
      <w:r w:rsidRPr="003F78FD">
        <w:rPr>
          <w:rFonts w:ascii="Arial" w:hAnsi="Arial" w:cs="Arial"/>
          <w:bCs/>
        </w:rPr>
        <w:t xml:space="preserve"> 202</w:t>
      </w:r>
      <w:r w:rsidR="00D761A7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  <w:r w:rsidRPr="000D35E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</w:p>
    <w:sectPr w:rsidR="003B413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1475D" w14:textId="77777777" w:rsidR="00FB6496" w:rsidRDefault="00FB6496">
      <w:pPr>
        <w:spacing w:after="0"/>
      </w:pPr>
      <w:r>
        <w:separator/>
      </w:r>
    </w:p>
  </w:endnote>
  <w:endnote w:type="continuationSeparator" w:id="0">
    <w:p w14:paraId="4806BE5B" w14:textId="77777777" w:rsidR="00FB6496" w:rsidRDefault="00FB64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EC04A" w14:textId="77777777" w:rsidR="00FB6496" w:rsidRDefault="00FB6496">
      <w:pPr>
        <w:spacing w:after="0"/>
      </w:pPr>
      <w:r>
        <w:separator/>
      </w:r>
    </w:p>
  </w:footnote>
  <w:footnote w:type="continuationSeparator" w:id="0">
    <w:p w14:paraId="2EF91967" w14:textId="77777777" w:rsidR="00FB6496" w:rsidRDefault="00FB64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E34"/>
    <w:rsid w:val="00017F23"/>
    <w:rsid w:val="000325C8"/>
    <w:rsid w:val="00033989"/>
    <w:rsid w:val="00035D74"/>
    <w:rsid w:val="000466A0"/>
    <w:rsid w:val="00046F08"/>
    <w:rsid w:val="00095421"/>
    <w:rsid w:val="00095BC2"/>
    <w:rsid w:val="00096EA1"/>
    <w:rsid w:val="000C37B9"/>
    <w:rsid w:val="000D35EA"/>
    <w:rsid w:val="000F3F08"/>
    <w:rsid w:val="000F4DD9"/>
    <w:rsid w:val="000F6242"/>
    <w:rsid w:val="00115932"/>
    <w:rsid w:val="00120BC3"/>
    <w:rsid w:val="00140DF1"/>
    <w:rsid w:val="00143B7E"/>
    <w:rsid w:val="00150DF1"/>
    <w:rsid w:val="00164A9C"/>
    <w:rsid w:val="0017201E"/>
    <w:rsid w:val="00174844"/>
    <w:rsid w:val="001A744C"/>
    <w:rsid w:val="001B56D5"/>
    <w:rsid w:val="001B69AA"/>
    <w:rsid w:val="001C6D46"/>
    <w:rsid w:val="001E1C2C"/>
    <w:rsid w:val="001E2B59"/>
    <w:rsid w:val="001F43E6"/>
    <w:rsid w:val="002201E4"/>
    <w:rsid w:val="00230038"/>
    <w:rsid w:val="00262BDE"/>
    <w:rsid w:val="00270389"/>
    <w:rsid w:val="00270EF3"/>
    <w:rsid w:val="00290476"/>
    <w:rsid w:val="002A5994"/>
    <w:rsid w:val="002A6824"/>
    <w:rsid w:val="002C3B64"/>
    <w:rsid w:val="002C7963"/>
    <w:rsid w:val="002D7292"/>
    <w:rsid w:val="002F1940"/>
    <w:rsid w:val="002F1957"/>
    <w:rsid w:val="002F538B"/>
    <w:rsid w:val="00304E18"/>
    <w:rsid w:val="00313B07"/>
    <w:rsid w:val="0032545A"/>
    <w:rsid w:val="0032701A"/>
    <w:rsid w:val="00332C42"/>
    <w:rsid w:val="0033643E"/>
    <w:rsid w:val="00340F21"/>
    <w:rsid w:val="00380B45"/>
    <w:rsid w:val="00383545"/>
    <w:rsid w:val="00392958"/>
    <w:rsid w:val="003A11B5"/>
    <w:rsid w:val="003A7AB3"/>
    <w:rsid w:val="003B052F"/>
    <w:rsid w:val="003B4138"/>
    <w:rsid w:val="003D340E"/>
    <w:rsid w:val="003D3743"/>
    <w:rsid w:val="003D6596"/>
    <w:rsid w:val="003F78FD"/>
    <w:rsid w:val="00413D8A"/>
    <w:rsid w:val="0041674B"/>
    <w:rsid w:val="0041713A"/>
    <w:rsid w:val="00433500"/>
    <w:rsid w:val="00433F71"/>
    <w:rsid w:val="00440D43"/>
    <w:rsid w:val="00450BD7"/>
    <w:rsid w:val="0045595F"/>
    <w:rsid w:val="004736B1"/>
    <w:rsid w:val="004745BB"/>
    <w:rsid w:val="00496A9D"/>
    <w:rsid w:val="004A41FF"/>
    <w:rsid w:val="004B46AC"/>
    <w:rsid w:val="004C47CE"/>
    <w:rsid w:val="004E3939"/>
    <w:rsid w:val="004E5C5E"/>
    <w:rsid w:val="004F1D41"/>
    <w:rsid w:val="005144CD"/>
    <w:rsid w:val="00520EC6"/>
    <w:rsid w:val="005216FB"/>
    <w:rsid w:val="00532D90"/>
    <w:rsid w:val="005446CA"/>
    <w:rsid w:val="005908E2"/>
    <w:rsid w:val="005A0985"/>
    <w:rsid w:val="005D02D8"/>
    <w:rsid w:val="005E2795"/>
    <w:rsid w:val="005F5E49"/>
    <w:rsid w:val="00617EF9"/>
    <w:rsid w:val="00636AE1"/>
    <w:rsid w:val="00646B65"/>
    <w:rsid w:val="00646E37"/>
    <w:rsid w:val="00653542"/>
    <w:rsid w:val="006853DC"/>
    <w:rsid w:val="006937B3"/>
    <w:rsid w:val="006A20E8"/>
    <w:rsid w:val="006A3A35"/>
    <w:rsid w:val="006A3CFE"/>
    <w:rsid w:val="006B461F"/>
    <w:rsid w:val="006B60A9"/>
    <w:rsid w:val="006E0D4F"/>
    <w:rsid w:val="006E504F"/>
    <w:rsid w:val="006E5E08"/>
    <w:rsid w:val="006F2D99"/>
    <w:rsid w:val="006F7535"/>
    <w:rsid w:val="00703029"/>
    <w:rsid w:val="00714B34"/>
    <w:rsid w:val="0072460C"/>
    <w:rsid w:val="00726022"/>
    <w:rsid w:val="0073511D"/>
    <w:rsid w:val="00736036"/>
    <w:rsid w:val="00747DB8"/>
    <w:rsid w:val="00780513"/>
    <w:rsid w:val="00784BD4"/>
    <w:rsid w:val="00790546"/>
    <w:rsid w:val="00793D42"/>
    <w:rsid w:val="007B16D2"/>
    <w:rsid w:val="007B42ED"/>
    <w:rsid w:val="007C32F8"/>
    <w:rsid w:val="007F4F92"/>
    <w:rsid w:val="007F6F25"/>
    <w:rsid w:val="00814C51"/>
    <w:rsid w:val="00832B2B"/>
    <w:rsid w:val="00841907"/>
    <w:rsid w:val="00847380"/>
    <w:rsid w:val="008520FB"/>
    <w:rsid w:val="0085484F"/>
    <w:rsid w:val="008607A8"/>
    <w:rsid w:val="008667C1"/>
    <w:rsid w:val="0087408F"/>
    <w:rsid w:val="008858CD"/>
    <w:rsid w:val="00895880"/>
    <w:rsid w:val="008A4861"/>
    <w:rsid w:val="008C28C4"/>
    <w:rsid w:val="008C5B53"/>
    <w:rsid w:val="008C7368"/>
    <w:rsid w:val="008D772F"/>
    <w:rsid w:val="009266EA"/>
    <w:rsid w:val="00932487"/>
    <w:rsid w:val="00932D97"/>
    <w:rsid w:val="0093401E"/>
    <w:rsid w:val="00942FD6"/>
    <w:rsid w:val="00945707"/>
    <w:rsid w:val="009522CD"/>
    <w:rsid w:val="00953874"/>
    <w:rsid w:val="00980B6C"/>
    <w:rsid w:val="009810A6"/>
    <w:rsid w:val="00983B35"/>
    <w:rsid w:val="00997369"/>
    <w:rsid w:val="0099764C"/>
    <w:rsid w:val="009B4693"/>
    <w:rsid w:val="009E0A06"/>
    <w:rsid w:val="009E1D2F"/>
    <w:rsid w:val="00A05511"/>
    <w:rsid w:val="00A07F6C"/>
    <w:rsid w:val="00A3084E"/>
    <w:rsid w:val="00A46CCB"/>
    <w:rsid w:val="00A71544"/>
    <w:rsid w:val="00A95C74"/>
    <w:rsid w:val="00AC390D"/>
    <w:rsid w:val="00AE0FD6"/>
    <w:rsid w:val="00AE1828"/>
    <w:rsid w:val="00AE22A3"/>
    <w:rsid w:val="00AE6C34"/>
    <w:rsid w:val="00AF2C70"/>
    <w:rsid w:val="00B04CF6"/>
    <w:rsid w:val="00B1221D"/>
    <w:rsid w:val="00B158BA"/>
    <w:rsid w:val="00B1685F"/>
    <w:rsid w:val="00B32234"/>
    <w:rsid w:val="00B33F3C"/>
    <w:rsid w:val="00B36F20"/>
    <w:rsid w:val="00B43586"/>
    <w:rsid w:val="00B4554F"/>
    <w:rsid w:val="00B45601"/>
    <w:rsid w:val="00B4636C"/>
    <w:rsid w:val="00B573BD"/>
    <w:rsid w:val="00B75B90"/>
    <w:rsid w:val="00B87F86"/>
    <w:rsid w:val="00B91F4A"/>
    <w:rsid w:val="00B97703"/>
    <w:rsid w:val="00BA2AA6"/>
    <w:rsid w:val="00BA5CBE"/>
    <w:rsid w:val="00BA6BB7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744D0"/>
    <w:rsid w:val="00C77A3A"/>
    <w:rsid w:val="00C82D09"/>
    <w:rsid w:val="00CD1FD2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572A6"/>
    <w:rsid w:val="00D62A0E"/>
    <w:rsid w:val="00D63346"/>
    <w:rsid w:val="00D7325B"/>
    <w:rsid w:val="00D761A7"/>
    <w:rsid w:val="00D82E3E"/>
    <w:rsid w:val="00D856BD"/>
    <w:rsid w:val="00D870A7"/>
    <w:rsid w:val="00D92906"/>
    <w:rsid w:val="00DA5C94"/>
    <w:rsid w:val="00DB5839"/>
    <w:rsid w:val="00DC61AB"/>
    <w:rsid w:val="00DD5AC3"/>
    <w:rsid w:val="00E1302F"/>
    <w:rsid w:val="00E21935"/>
    <w:rsid w:val="00E23A50"/>
    <w:rsid w:val="00E323BA"/>
    <w:rsid w:val="00EB5BF5"/>
    <w:rsid w:val="00ED0325"/>
    <w:rsid w:val="00ED7E30"/>
    <w:rsid w:val="00EE174F"/>
    <w:rsid w:val="00EE25BD"/>
    <w:rsid w:val="00EE4BA5"/>
    <w:rsid w:val="00EE5E74"/>
    <w:rsid w:val="00EF2C25"/>
    <w:rsid w:val="00F02B9C"/>
    <w:rsid w:val="00F06513"/>
    <w:rsid w:val="00F33593"/>
    <w:rsid w:val="00F34B3C"/>
    <w:rsid w:val="00F477F2"/>
    <w:rsid w:val="00F5797C"/>
    <w:rsid w:val="00F760E3"/>
    <w:rsid w:val="00F8311C"/>
    <w:rsid w:val="00F83554"/>
    <w:rsid w:val="00FB1965"/>
    <w:rsid w:val="00FB3C52"/>
    <w:rsid w:val="00FB6496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796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C7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7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9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9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9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963"/>
    <w:pPr>
      <w:outlineLvl w:val="5"/>
    </w:pPr>
  </w:style>
  <w:style w:type="paragraph" w:styleId="Heading7">
    <w:name w:val="heading 7"/>
    <w:basedOn w:val="H6"/>
    <w:next w:val="Normal"/>
    <w:qFormat/>
    <w:rsid w:val="002C7963"/>
    <w:pPr>
      <w:outlineLvl w:val="6"/>
    </w:pPr>
  </w:style>
  <w:style w:type="paragraph" w:styleId="Heading8">
    <w:name w:val="heading 8"/>
    <w:basedOn w:val="Heading1"/>
    <w:next w:val="Normal"/>
    <w:qFormat/>
    <w:rsid w:val="002C79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9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C79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79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79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7963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C7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C7963"/>
    <w:pPr>
      <w:ind w:left="1701" w:hanging="1701"/>
    </w:pPr>
  </w:style>
  <w:style w:type="paragraph" w:styleId="TOC4">
    <w:name w:val="toc 4"/>
    <w:basedOn w:val="TOC3"/>
    <w:semiHidden/>
    <w:rsid w:val="002C7963"/>
    <w:pPr>
      <w:ind w:left="1418" w:hanging="1418"/>
    </w:pPr>
  </w:style>
  <w:style w:type="paragraph" w:styleId="TOC3">
    <w:name w:val="toc 3"/>
    <w:basedOn w:val="TOC2"/>
    <w:semiHidden/>
    <w:rsid w:val="002C7963"/>
    <w:pPr>
      <w:ind w:left="1134" w:hanging="1134"/>
    </w:pPr>
  </w:style>
  <w:style w:type="paragraph" w:styleId="TOC2">
    <w:name w:val="toc 2"/>
    <w:basedOn w:val="TOC1"/>
    <w:semiHidden/>
    <w:rsid w:val="002C79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963"/>
    <w:pPr>
      <w:ind w:left="284"/>
    </w:pPr>
  </w:style>
  <w:style w:type="paragraph" w:styleId="Index1">
    <w:name w:val="index 1"/>
    <w:basedOn w:val="Normal"/>
    <w:semiHidden/>
    <w:rsid w:val="002C7963"/>
    <w:pPr>
      <w:keepLines/>
      <w:spacing w:after="0"/>
    </w:pPr>
  </w:style>
  <w:style w:type="paragraph" w:customStyle="1" w:styleId="ZH">
    <w:name w:val="ZH"/>
    <w:rsid w:val="002C7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C7963"/>
    <w:pPr>
      <w:outlineLvl w:val="9"/>
    </w:pPr>
  </w:style>
  <w:style w:type="paragraph" w:styleId="ListNumber2">
    <w:name w:val="List Number 2"/>
    <w:basedOn w:val="ListNumber"/>
    <w:semiHidden/>
    <w:rsid w:val="002C7963"/>
    <w:pPr>
      <w:ind w:left="851"/>
    </w:pPr>
  </w:style>
  <w:style w:type="character" w:styleId="FootnoteReference">
    <w:name w:val="footnote reference"/>
    <w:basedOn w:val="DefaultParagraphFont"/>
    <w:semiHidden/>
    <w:rsid w:val="002C7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C7963"/>
    <w:rPr>
      <w:b/>
    </w:rPr>
  </w:style>
  <w:style w:type="paragraph" w:customStyle="1" w:styleId="TAC">
    <w:name w:val="TAC"/>
    <w:basedOn w:val="TAL"/>
    <w:rsid w:val="002C7963"/>
    <w:pPr>
      <w:jc w:val="center"/>
    </w:pPr>
  </w:style>
  <w:style w:type="paragraph" w:customStyle="1" w:styleId="TF">
    <w:name w:val="TF"/>
    <w:basedOn w:val="TH"/>
    <w:rsid w:val="002C7963"/>
    <w:pPr>
      <w:keepNext w:val="0"/>
      <w:spacing w:before="0" w:after="240"/>
    </w:pPr>
  </w:style>
  <w:style w:type="paragraph" w:customStyle="1" w:styleId="NO">
    <w:name w:val="NO"/>
    <w:basedOn w:val="Normal"/>
    <w:rsid w:val="002C7963"/>
    <w:pPr>
      <w:keepLines/>
      <w:ind w:left="1135" w:hanging="851"/>
    </w:pPr>
  </w:style>
  <w:style w:type="paragraph" w:styleId="TOC9">
    <w:name w:val="toc 9"/>
    <w:basedOn w:val="TOC8"/>
    <w:semiHidden/>
    <w:rsid w:val="002C7963"/>
    <w:pPr>
      <w:ind w:left="1418" w:hanging="1418"/>
    </w:pPr>
  </w:style>
  <w:style w:type="paragraph" w:customStyle="1" w:styleId="EX">
    <w:name w:val="EX"/>
    <w:basedOn w:val="Normal"/>
    <w:rsid w:val="002C7963"/>
    <w:pPr>
      <w:keepLines/>
      <w:ind w:left="1702" w:hanging="1418"/>
    </w:pPr>
  </w:style>
  <w:style w:type="paragraph" w:customStyle="1" w:styleId="FP">
    <w:name w:val="FP"/>
    <w:basedOn w:val="Normal"/>
    <w:rsid w:val="002C7963"/>
    <w:pPr>
      <w:spacing w:after="0"/>
    </w:pPr>
  </w:style>
  <w:style w:type="paragraph" w:customStyle="1" w:styleId="LD">
    <w:name w:val="LD"/>
    <w:rsid w:val="002C79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C7963"/>
    <w:pPr>
      <w:spacing w:after="0"/>
    </w:pPr>
  </w:style>
  <w:style w:type="paragraph" w:customStyle="1" w:styleId="EW">
    <w:name w:val="EW"/>
    <w:basedOn w:val="EX"/>
    <w:rsid w:val="002C7963"/>
    <w:pPr>
      <w:spacing w:after="0"/>
    </w:pPr>
  </w:style>
  <w:style w:type="paragraph" w:styleId="TOC6">
    <w:name w:val="toc 6"/>
    <w:basedOn w:val="TOC5"/>
    <w:next w:val="Normal"/>
    <w:semiHidden/>
    <w:rsid w:val="002C7963"/>
    <w:pPr>
      <w:ind w:left="1985" w:hanging="1985"/>
    </w:pPr>
  </w:style>
  <w:style w:type="paragraph" w:styleId="TOC7">
    <w:name w:val="toc 7"/>
    <w:basedOn w:val="TOC6"/>
    <w:next w:val="Normal"/>
    <w:semiHidden/>
    <w:rsid w:val="002C7963"/>
    <w:pPr>
      <w:ind w:left="2268" w:hanging="2268"/>
    </w:pPr>
  </w:style>
  <w:style w:type="paragraph" w:styleId="ListBullet2">
    <w:name w:val="List Bullet 2"/>
    <w:basedOn w:val="ListBullet"/>
    <w:semiHidden/>
    <w:rsid w:val="002C7963"/>
    <w:pPr>
      <w:ind w:left="851"/>
    </w:pPr>
  </w:style>
  <w:style w:type="paragraph" w:styleId="ListBullet3">
    <w:name w:val="List Bullet 3"/>
    <w:basedOn w:val="ListBullet2"/>
    <w:semiHidden/>
    <w:rsid w:val="002C7963"/>
    <w:pPr>
      <w:ind w:left="1135"/>
    </w:pPr>
  </w:style>
  <w:style w:type="paragraph" w:styleId="ListNumber">
    <w:name w:val="List Number"/>
    <w:basedOn w:val="List"/>
    <w:semiHidden/>
    <w:rsid w:val="002C7963"/>
  </w:style>
  <w:style w:type="paragraph" w:customStyle="1" w:styleId="EQ">
    <w:name w:val="EQ"/>
    <w:basedOn w:val="Normal"/>
    <w:next w:val="Normal"/>
    <w:rsid w:val="002C7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9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C7963"/>
    <w:pPr>
      <w:jc w:val="right"/>
    </w:pPr>
  </w:style>
  <w:style w:type="paragraph" w:customStyle="1" w:styleId="H6">
    <w:name w:val="H6"/>
    <w:basedOn w:val="Heading5"/>
    <w:next w:val="Normal"/>
    <w:rsid w:val="002C79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963"/>
    <w:pPr>
      <w:ind w:left="851" w:hanging="851"/>
    </w:pPr>
  </w:style>
  <w:style w:type="paragraph" w:customStyle="1" w:styleId="TAL">
    <w:name w:val="TAL"/>
    <w:basedOn w:val="Normal"/>
    <w:rsid w:val="002C79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C7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C7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C7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C7963"/>
    <w:pPr>
      <w:framePr w:wrap="notBeside" w:y="16161"/>
    </w:pPr>
  </w:style>
  <w:style w:type="character" w:customStyle="1" w:styleId="ZGSM">
    <w:name w:val="ZGSM"/>
    <w:rsid w:val="002C7963"/>
  </w:style>
  <w:style w:type="paragraph" w:styleId="List2">
    <w:name w:val="List 2"/>
    <w:basedOn w:val="List"/>
    <w:semiHidden/>
    <w:rsid w:val="002C7963"/>
    <w:pPr>
      <w:ind w:left="851"/>
    </w:pPr>
  </w:style>
  <w:style w:type="paragraph" w:customStyle="1" w:styleId="ZG">
    <w:name w:val="ZG"/>
    <w:rsid w:val="002C7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C7963"/>
    <w:pPr>
      <w:ind w:left="1135"/>
    </w:pPr>
  </w:style>
  <w:style w:type="paragraph" w:styleId="List4">
    <w:name w:val="List 4"/>
    <w:basedOn w:val="List3"/>
    <w:semiHidden/>
    <w:rsid w:val="002C7963"/>
    <w:pPr>
      <w:ind w:left="1418"/>
    </w:pPr>
  </w:style>
  <w:style w:type="paragraph" w:styleId="List5">
    <w:name w:val="List 5"/>
    <w:basedOn w:val="List4"/>
    <w:semiHidden/>
    <w:rsid w:val="002C7963"/>
    <w:pPr>
      <w:ind w:left="1702"/>
    </w:pPr>
  </w:style>
  <w:style w:type="paragraph" w:customStyle="1" w:styleId="EditorsNote">
    <w:name w:val="Editor's Note"/>
    <w:basedOn w:val="NO"/>
    <w:rsid w:val="002C7963"/>
    <w:rPr>
      <w:color w:val="FF0000"/>
    </w:rPr>
  </w:style>
  <w:style w:type="paragraph" w:styleId="List">
    <w:name w:val="List"/>
    <w:basedOn w:val="Normal"/>
    <w:semiHidden/>
    <w:rsid w:val="002C7963"/>
    <w:pPr>
      <w:ind w:left="568" w:hanging="284"/>
    </w:pPr>
  </w:style>
  <w:style w:type="paragraph" w:styleId="ListBullet">
    <w:name w:val="List Bullet"/>
    <w:basedOn w:val="List"/>
    <w:semiHidden/>
    <w:rsid w:val="002C7963"/>
  </w:style>
  <w:style w:type="paragraph" w:styleId="ListBullet4">
    <w:name w:val="List Bullet 4"/>
    <w:basedOn w:val="ListBullet3"/>
    <w:semiHidden/>
    <w:rsid w:val="002C7963"/>
    <w:pPr>
      <w:ind w:left="1418"/>
    </w:pPr>
  </w:style>
  <w:style w:type="paragraph" w:styleId="ListBullet5">
    <w:name w:val="List Bullet 5"/>
    <w:basedOn w:val="ListBullet4"/>
    <w:semiHidden/>
    <w:rsid w:val="002C7963"/>
    <w:pPr>
      <w:ind w:left="1702"/>
    </w:pPr>
  </w:style>
  <w:style w:type="paragraph" w:customStyle="1" w:styleId="B2">
    <w:name w:val="B2"/>
    <w:basedOn w:val="List2"/>
    <w:rsid w:val="002C7963"/>
  </w:style>
  <w:style w:type="paragraph" w:customStyle="1" w:styleId="B3">
    <w:name w:val="B3"/>
    <w:basedOn w:val="List3"/>
    <w:rsid w:val="002C7963"/>
  </w:style>
  <w:style w:type="paragraph" w:customStyle="1" w:styleId="B4">
    <w:name w:val="B4"/>
    <w:basedOn w:val="List4"/>
    <w:rsid w:val="002C7963"/>
  </w:style>
  <w:style w:type="paragraph" w:customStyle="1" w:styleId="B5">
    <w:name w:val="B5"/>
    <w:basedOn w:val="List5"/>
    <w:rsid w:val="002C7963"/>
  </w:style>
  <w:style w:type="paragraph" w:customStyle="1" w:styleId="ZTD">
    <w:name w:val="ZTD"/>
    <w:basedOn w:val="ZB"/>
    <w:rsid w:val="002C79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72A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[Abdessamad] 2024-01 r5</cp:lastModifiedBy>
  <cp:revision>4</cp:revision>
  <cp:lastPrinted>2002-04-23T07:10:00Z</cp:lastPrinted>
  <dcterms:created xsi:type="dcterms:W3CDTF">2024-01-22T13:44:00Z</dcterms:created>
  <dcterms:modified xsi:type="dcterms:W3CDTF">2024-01-24T10:43:00Z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